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23415" w14:textId="72932C12" w:rsidR="00E6016B" w:rsidRPr="00E6016B" w:rsidRDefault="00E6016B" w:rsidP="00E6016B">
      <w:pPr>
        <w:jc w:val="center"/>
        <w:rPr>
          <w:rFonts w:ascii="方正小标宋简体" w:eastAsia="方正小标宋简体" w:hAnsi="仿宋" w:hint="eastAsia"/>
          <w:sz w:val="44"/>
          <w:szCs w:val="44"/>
        </w:rPr>
      </w:pPr>
      <w:r w:rsidRPr="00E6016B">
        <w:rPr>
          <w:rFonts w:ascii="方正小标宋简体" w:eastAsia="方正小标宋简体" w:hAnsi="仿宋" w:hint="eastAsia"/>
          <w:sz w:val="44"/>
          <w:szCs w:val="44"/>
        </w:rPr>
        <w:t>国庆特辑 | 建工学子花式表白祖国</w:t>
      </w:r>
      <w:r>
        <w:rPr>
          <w:rFonts w:ascii="方正小标宋简体" w:eastAsia="方正小标宋简体" w:hAnsi="仿宋" w:hint="eastAsia"/>
          <w:sz w:val="44"/>
          <w:szCs w:val="44"/>
        </w:rPr>
        <w:t>（一）</w:t>
      </w:r>
    </w:p>
    <w:p w14:paraId="3638FB9E" w14:textId="032DA7A6" w:rsidR="00E6016B" w:rsidRPr="00E6016B" w:rsidRDefault="00E6016B" w:rsidP="00E6016B">
      <w:pPr>
        <w:ind w:firstLine="420"/>
        <w:jc w:val="both"/>
        <w:rPr>
          <w:rFonts w:ascii="仿宋" w:eastAsia="仿宋" w:hAnsi="仿宋" w:hint="eastAsia"/>
          <w:sz w:val="32"/>
          <w:szCs w:val="32"/>
        </w:rPr>
      </w:pPr>
      <w:r w:rsidRPr="00E6016B">
        <w:rPr>
          <w:rFonts w:ascii="仿宋" w:eastAsia="仿宋" w:hAnsi="仿宋"/>
          <w:sz w:val="32"/>
          <w:szCs w:val="32"/>
        </w:rPr>
        <w:t>金秋十月，举国同庆。在中华人民共和国76周年华诞之际，建筑工程学院的学子们以青春为笔、以行动为墨，用多种独特方式诉说对祖国的深情热爱，每一种表达都饱含赤子之心，每一个</w:t>
      </w:r>
      <w:proofErr w:type="gramStart"/>
      <w:r w:rsidRPr="00E6016B">
        <w:rPr>
          <w:rFonts w:ascii="仿宋" w:eastAsia="仿宋" w:hAnsi="仿宋"/>
          <w:sz w:val="32"/>
          <w:szCs w:val="32"/>
        </w:rPr>
        <w:t>瞬间都彰显</w:t>
      </w:r>
      <w:proofErr w:type="gramEnd"/>
      <w:r w:rsidRPr="00E6016B">
        <w:rPr>
          <w:rFonts w:ascii="仿宋" w:eastAsia="仿宋" w:hAnsi="仿宋"/>
          <w:sz w:val="32"/>
          <w:szCs w:val="32"/>
        </w:rPr>
        <w:t>青春担当。</w:t>
      </w:r>
    </w:p>
    <w:p w14:paraId="4319B4E4" w14:textId="130E9A37" w:rsidR="00E6016B" w:rsidRPr="00E6016B" w:rsidRDefault="00E6016B" w:rsidP="00E6016B">
      <w:pPr>
        <w:jc w:val="center"/>
        <w:rPr>
          <w:rFonts w:ascii="仿宋" w:eastAsia="仿宋" w:hAnsi="仿宋" w:hint="eastAsia"/>
          <w:b/>
          <w:bCs/>
          <w:sz w:val="32"/>
          <w:szCs w:val="32"/>
        </w:rPr>
      </w:pPr>
      <w:r w:rsidRPr="00E6016B">
        <w:rPr>
          <w:rFonts w:ascii="仿宋" w:eastAsia="仿宋" w:hAnsi="仿宋"/>
          <w:b/>
          <w:bCs/>
          <w:sz w:val="32"/>
          <w:szCs w:val="32"/>
        </w:rPr>
        <w:t>与国旗同框，定格最浓家国情</w:t>
      </w:r>
    </w:p>
    <w:p w14:paraId="7A9ECBAF" w14:textId="38F8F2B5" w:rsidR="008609C0" w:rsidRPr="008609C0" w:rsidRDefault="00E6016B" w:rsidP="008609C0">
      <w:pPr>
        <w:ind w:firstLine="420"/>
        <w:jc w:val="both"/>
        <w:rPr>
          <w:rFonts w:ascii="仿宋" w:eastAsia="仿宋" w:hAnsi="仿宋" w:hint="eastAsia"/>
          <w:sz w:val="32"/>
          <w:szCs w:val="32"/>
        </w:rPr>
      </w:pPr>
      <w:r w:rsidRPr="00E6016B">
        <w:rPr>
          <w:rFonts w:ascii="仿宋" w:eastAsia="仿宋" w:hAnsi="仿宋"/>
          <w:sz w:val="32"/>
          <w:szCs w:val="32"/>
        </w:rPr>
        <w:t>国旗飘扬处，皆是心之所向。国庆期间，不少建工学子将与国旗合影作为向祖国致敬的方式：有人手持鲜艳国旗，站在车水马龙的家乡街头，让红色旗帜在熟悉的烟火气中格外耀眼；有人来到校园的国旗杆下，以蓝天白云为背景，将青春的笑容与象征国家的国旗紧紧定格在镜头里。每一张与国旗同框的照片，都是学子们对祖国最直白、最热烈的告白。</w:t>
      </w:r>
    </w:p>
    <w:p w14:paraId="681F39BC" w14:textId="6343719A" w:rsidR="00E6016B" w:rsidRDefault="008609C0" w:rsidP="008609C0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drawing>
          <wp:inline distT="0" distB="0" distL="0" distR="0" wp14:anchorId="619B6910" wp14:editId="43312448">
            <wp:extent cx="5264150" cy="3302000"/>
            <wp:effectExtent l="0" t="0" r="0" b="0"/>
            <wp:docPr id="863843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7D42" w14:textId="6312B2BD" w:rsidR="008609C0" w:rsidRDefault="008609C0" w:rsidP="008609C0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4837ACCA" wp14:editId="631BF920">
            <wp:extent cx="5264150" cy="3949700"/>
            <wp:effectExtent l="0" t="0" r="0" b="0"/>
            <wp:docPr id="19128450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CDCD" w14:textId="2225B957" w:rsidR="008609C0" w:rsidRDefault="008609C0" w:rsidP="008609C0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drawing>
          <wp:inline distT="0" distB="0" distL="0" distR="0" wp14:anchorId="1CF78B23" wp14:editId="25F5D5E8">
            <wp:extent cx="5264150" cy="3949700"/>
            <wp:effectExtent l="0" t="0" r="0" b="0"/>
            <wp:docPr id="20438583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80F7" w14:textId="3D43EE42" w:rsidR="008609C0" w:rsidRDefault="008609C0" w:rsidP="008609C0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76696FEF" wp14:editId="791B4368">
            <wp:extent cx="5264150" cy="2965450"/>
            <wp:effectExtent l="0" t="0" r="0" b="6350"/>
            <wp:docPr id="15829088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0E09" w14:textId="3D4BE04E" w:rsidR="008609C0" w:rsidRDefault="008609C0" w:rsidP="008609C0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drawing>
          <wp:inline distT="0" distB="0" distL="0" distR="0" wp14:anchorId="189B3CA6" wp14:editId="7851E717">
            <wp:extent cx="5264150" cy="3949700"/>
            <wp:effectExtent l="0" t="0" r="0" b="0"/>
            <wp:docPr id="167914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A6A97" w14:textId="7A42E3B9" w:rsidR="008609C0" w:rsidRDefault="008609C0" w:rsidP="008609C0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35D5C88A" wp14:editId="2155EC2B">
            <wp:extent cx="5264150" cy="7016750"/>
            <wp:effectExtent l="0" t="0" r="0" b="0"/>
            <wp:docPr id="903879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CD27" w14:textId="556979E5" w:rsidR="008609C0" w:rsidRDefault="008609C0" w:rsidP="008609C0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308C4DB9" wp14:editId="12AA10DF">
            <wp:extent cx="5264150" cy="7016750"/>
            <wp:effectExtent l="0" t="0" r="0" b="0"/>
            <wp:docPr id="21329202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D237" w14:textId="5CAD6AB0" w:rsidR="008609C0" w:rsidRDefault="008609C0" w:rsidP="008609C0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42869C63" wp14:editId="0AE51D84">
            <wp:extent cx="5270500" cy="7023100"/>
            <wp:effectExtent l="0" t="0" r="6350" b="6350"/>
            <wp:docPr id="11189249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1070" w14:textId="2BC5B62B" w:rsidR="008609C0" w:rsidRDefault="008609C0" w:rsidP="008609C0">
      <w:pPr>
        <w:rPr>
          <w:rFonts w:ascii="仿宋" w:eastAsia="仿宋" w:hAnsi="仿宋"/>
          <w:sz w:val="32"/>
          <w:szCs w:val="32"/>
        </w:rPr>
      </w:pPr>
    </w:p>
    <w:p w14:paraId="06167518" w14:textId="70D162BC" w:rsidR="008609C0" w:rsidRDefault="008609C0" w:rsidP="008609C0">
      <w:pPr>
        <w:jc w:val="center"/>
        <w:rPr>
          <w:rFonts w:ascii="仿宋" w:eastAsia="仿宋" w:hAnsi="仿宋" w:hint="eastAsia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4F61F974" wp14:editId="409E1053">
            <wp:extent cx="5264150" cy="7385050"/>
            <wp:effectExtent l="0" t="0" r="0" b="6350"/>
            <wp:docPr id="3646168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8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B559" w14:textId="2105FD29" w:rsidR="00F1568B" w:rsidRDefault="008609C0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41B45CB1" wp14:editId="548D024C">
            <wp:extent cx="4972050" cy="8858250"/>
            <wp:effectExtent l="0" t="0" r="0" b="0"/>
            <wp:docPr id="17137272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2ED" w14:textId="77777777" w:rsidR="00F1568B" w:rsidRPr="00E6016B" w:rsidRDefault="00F1568B" w:rsidP="00F1568B">
      <w:pPr>
        <w:jc w:val="center"/>
        <w:rPr>
          <w:rFonts w:ascii="仿宋" w:eastAsia="仿宋" w:hAnsi="仿宋" w:hint="eastAsia"/>
          <w:sz w:val="32"/>
          <w:szCs w:val="32"/>
        </w:rPr>
      </w:pPr>
    </w:p>
    <w:p w14:paraId="10F6CF25" w14:textId="323EE435" w:rsidR="00E6016B" w:rsidRPr="00E6016B" w:rsidRDefault="00E6016B" w:rsidP="00E6016B">
      <w:pPr>
        <w:jc w:val="center"/>
        <w:rPr>
          <w:rFonts w:ascii="仿宋" w:eastAsia="仿宋" w:hAnsi="仿宋" w:hint="eastAsia"/>
          <w:b/>
          <w:bCs/>
          <w:sz w:val="32"/>
          <w:szCs w:val="32"/>
        </w:rPr>
      </w:pPr>
      <w:r w:rsidRPr="00E6016B">
        <w:rPr>
          <w:rFonts w:ascii="仿宋" w:eastAsia="仿宋" w:hAnsi="仿宋"/>
          <w:b/>
          <w:bCs/>
          <w:sz w:val="32"/>
          <w:szCs w:val="32"/>
        </w:rPr>
        <w:t>携校徽打卡，串联青春与山河</w:t>
      </w:r>
    </w:p>
    <w:p w14:paraId="67757CDB" w14:textId="77777777" w:rsidR="00E6016B" w:rsidRPr="00E6016B" w:rsidRDefault="00E6016B" w:rsidP="00E6016B">
      <w:pPr>
        <w:ind w:firstLine="420"/>
        <w:jc w:val="both"/>
        <w:rPr>
          <w:rFonts w:ascii="仿宋" w:eastAsia="仿宋" w:hAnsi="仿宋" w:hint="eastAsia"/>
          <w:sz w:val="32"/>
          <w:szCs w:val="32"/>
        </w:rPr>
      </w:pPr>
      <w:r w:rsidRPr="00E6016B">
        <w:rPr>
          <w:rFonts w:ascii="仿宋" w:eastAsia="仿宋" w:hAnsi="仿宋"/>
          <w:sz w:val="32"/>
          <w:szCs w:val="32"/>
        </w:rPr>
        <w:t>校徽是身份的印记，山河是祖国的缩影。这个国庆，建工学子们带着学生证、校徽走出校园，开启了一场“校徽+山河”的打卡之旅。在西安钟楼前，古朴的建筑与小巧的校徽同框，展现历史厚重与青春活力的碰撞；在南昌的璀璨夜景下，学子举起学生证，让校园的印记与城市的繁华交相辉映；还有人来到名山大川旁，将校徽置于壮丽风景中，让建工学子的青春足迹，印刻在祖国的壮阔山河里。每一次打卡，都是“小我”与“大我”的温暖对话。</w:t>
      </w:r>
    </w:p>
    <w:p w14:paraId="2143C32A" w14:textId="7B12DD6E" w:rsidR="00E6016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drawing>
          <wp:inline distT="0" distB="0" distL="0" distR="0" wp14:anchorId="3D69478F" wp14:editId="166EE7AD">
            <wp:extent cx="5264150" cy="2368550"/>
            <wp:effectExtent l="0" t="0" r="0" b="0"/>
            <wp:docPr id="14901690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0A33" w14:textId="76B65929" w:rsidR="00F1568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663F5057" wp14:editId="666A4892">
            <wp:extent cx="5257800" cy="3943350"/>
            <wp:effectExtent l="0" t="0" r="0" b="0"/>
            <wp:docPr id="5304568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B532" w14:textId="3CE3C99D" w:rsidR="00F1568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 w:hint="eastAsia"/>
          <w:noProof/>
          <w:sz w:val="32"/>
          <w:szCs w:val="32"/>
        </w:rPr>
        <w:drawing>
          <wp:inline distT="0" distB="0" distL="0" distR="0" wp14:anchorId="4F9CD888" wp14:editId="7FB53975">
            <wp:extent cx="5264150" cy="3949700"/>
            <wp:effectExtent l="0" t="0" r="0" b="0"/>
            <wp:docPr id="1848566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96DC" w14:textId="22E08580" w:rsidR="00F1568B" w:rsidRDefault="00F1568B" w:rsidP="00F1568B">
      <w:pPr>
        <w:jc w:val="center"/>
        <w:rPr>
          <w:rFonts w:ascii="仿宋" w:eastAsia="仿宋" w:hAnsi="仿宋" w:hint="eastAsia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5873DD2F" wp14:editId="2B0BD348">
            <wp:extent cx="5270500" cy="4108450"/>
            <wp:effectExtent l="0" t="0" r="6350" b="6350"/>
            <wp:docPr id="4411223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B5AC" w14:textId="32D3D8D9" w:rsidR="00F1568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401B9096" wp14:editId="7D07B085">
            <wp:extent cx="5264150" cy="4889500"/>
            <wp:effectExtent l="0" t="0" r="0" b="6350"/>
            <wp:docPr id="578519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BDEB" w14:textId="4682E778" w:rsidR="00F1568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47C92541" wp14:editId="5DCE1831">
            <wp:extent cx="5270500" cy="6648450"/>
            <wp:effectExtent l="0" t="0" r="6350" b="0"/>
            <wp:docPr id="1142708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13CF" w14:textId="7330EF5E" w:rsidR="00F1568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10AAB5ED" wp14:editId="1B7BF236">
            <wp:extent cx="5270500" cy="7029450"/>
            <wp:effectExtent l="0" t="0" r="6350" b="0"/>
            <wp:docPr id="20209052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A094" w14:textId="60D9D241" w:rsidR="00F1568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6167BBF6" wp14:editId="4ED6A4C5">
            <wp:extent cx="5264150" cy="7023100"/>
            <wp:effectExtent l="0" t="0" r="0" b="6350"/>
            <wp:docPr id="8168784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85FBE" w14:textId="310BFA9C" w:rsidR="00F1568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6EB5704F" wp14:editId="6C8F41A7">
            <wp:extent cx="5270500" cy="7023100"/>
            <wp:effectExtent l="0" t="0" r="6350" b="6350"/>
            <wp:docPr id="16411007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13A9" w14:textId="4C66CC51" w:rsidR="00F1568B" w:rsidRDefault="00F1568B" w:rsidP="00F1568B">
      <w:pPr>
        <w:jc w:val="center"/>
        <w:rPr>
          <w:rFonts w:ascii="仿宋" w:eastAsia="仿宋" w:hAnsi="仿宋" w:hint="eastAsia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2B79D038" wp14:editId="6F9CC71B">
            <wp:extent cx="5264150" cy="7854950"/>
            <wp:effectExtent l="0" t="0" r="0" b="0"/>
            <wp:docPr id="20760571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5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B9551" w14:textId="77777777" w:rsidR="008609C0" w:rsidRDefault="008609C0" w:rsidP="00E6016B">
      <w:pPr>
        <w:jc w:val="both"/>
        <w:rPr>
          <w:rFonts w:ascii="仿宋" w:eastAsia="仿宋" w:hAnsi="仿宋"/>
          <w:sz w:val="32"/>
          <w:szCs w:val="32"/>
        </w:rPr>
      </w:pPr>
    </w:p>
    <w:p w14:paraId="027849DC" w14:textId="77777777" w:rsidR="008609C0" w:rsidRDefault="008609C0" w:rsidP="00E6016B">
      <w:pPr>
        <w:jc w:val="both"/>
        <w:rPr>
          <w:rFonts w:ascii="仿宋" w:eastAsia="仿宋" w:hAnsi="仿宋"/>
          <w:sz w:val="32"/>
          <w:szCs w:val="32"/>
        </w:rPr>
      </w:pPr>
    </w:p>
    <w:p w14:paraId="7554E2C8" w14:textId="77777777" w:rsidR="008609C0" w:rsidRPr="00E6016B" w:rsidRDefault="008609C0" w:rsidP="00E6016B">
      <w:pPr>
        <w:jc w:val="both"/>
        <w:rPr>
          <w:rFonts w:ascii="仿宋" w:eastAsia="仿宋" w:hAnsi="仿宋" w:hint="eastAsia"/>
          <w:sz w:val="32"/>
          <w:szCs w:val="32"/>
        </w:rPr>
      </w:pPr>
    </w:p>
    <w:p w14:paraId="3FA2E16C" w14:textId="31C58FE2" w:rsidR="00E6016B" w:rsidRPr="00E6016B" w:rsidRDefault="00E6016B" w:rsidP="00E6016B">
      <w:pPr>
        <w:jc w:val="center"/>
        <w:rPr>
          <w:rFonts w:ascii="仿宋" w:eastAsia="仿宋" w:hAnsi="仿宋" w:hint="eastAsia"/>
          <w:b/>
          <w:bCs/>
          <w:sz w:val="32"/>
          <w:szCs w:val="32"/>
        </w:rPr>
      </w:pPr>
      <w:r w:rsidRPr="00E6016B">
        <w:rPr>
          <w:rFonts w:ascii="仿宋" w:eastAsia="仿宋" w:hAnsi="仿宋"/>
          <w:b/>
          <w:bCs/>
          <w:sz w:val="32"/>
          <w:szCs w:val="32"/>
        </w:rPr>
        <w:t>赴10.01km之约，用脚步</w:t>
      </w:r>
      <w:proofErr w:type="gramStart"/>
      <w:r w:rsidRPr="00E6016B">
        <w:rPr>
          <w:rFonts w:ascii="仿宋" w:eastAsia="仿宋" w:hAnsi="仿宋"/>
          <w:b/>
          <w:bCs/>
          <w:sz w:val="32"/>
          <w:szCs w:val="32"/>
        </w:rPr>
        <w:t>践行</w:t>
      </w:r>
      <w:proofErr w:type="gramEnd"/>
      <w:r w:rsidRPr="00E6016B">
        <w:rPr>
          <w:rFonts w:ascii="仿宋" w:eastAsia="仿宋" w:hAnsi="仿宋"/>
          <w:b/>
          <w:bCs/>
          <w:sz w:val="32"/>
          <w:szCs w:val="32"/>
        </w:rPr>
        <w:t>强国志</w:t>
      </w:r>
    </w:p>
    <w:p w14:paraId="66AECACB" w14:textId="77777777" w:rsidR="00E6016B" w:rsidRPr="00E6016B" w:rsidRDefault="00E6016B" w:rsidP="00E6016B">
      <w:pPr>
        <w:ind w:firstLine="420"/>
        <w:jc w:val="both"/>
        <w:rPr>
          <w:rFonts w:ascii="仿宋" w:eastAsia="仿宋" w:hAnsi="仿宋" w:hint="eastAsia"/>
          <w:sz w:val="32"/>
          <w:szCs w:val="32"/>
        </w:rPr>
      </w:pPr>
      <w:r w:rsidRPr="00E6016B">
        <w:rPr>
          <w:rFonts w:ascii="仿宋" w:eastAsia="仿宋" w:hAnsi="仿宋"/>
          <w:sz w:val="32"/>
          <w:szCs w:val="32"/>
        </w:rPr>
        <w:t>10.01公里，不仅是致敬国庆的特殊里程，更是建工学子用行动</w:t>
      </w:r>
      <w:proofErr w:type="gramStart"/>
      <w:r w:rsidRPr="00E6016B">
        <w:rPr>
          <w:rFonts w:ascii="仿宋" w:eastAsia="仿宋" w:hAnsi="仿宋"/>
          <w:sz w:val="32"/>
          <w:szCs w:val="32"/>
        </w:rPr>
        <w:t>践行</w:t>
      </w:r>
      <w:proofErr w:type="gramEnd"/>
      <w:r w:rsidRPr="00E6016B">
        <w:rPr>
          <w:rFonts w:ascii="仿宋" w:eastAsia="仿宋" w:hAnsi="仿宋"/>
          <w:sz w:val="32"/>
          <w:szCs w:val="32"/>
        </w:rPr>
        <w:t>“强国有我”誓言的见证。国庆假期里，许多学子主动规划红色路线：有人选择徒步，穿梭在抗战纪念设施之间，在</w:t>
      </w:r>
      <w:proofErr w:type="gramStart"/>
      <w:r w:rsidRPr="00E6016B">
        <w:rPr>
          <w:rFonts w:ascii="仿宋" w:eastAsia="仿宋" w:hAnsi="仿宋"/>
          <w:sz w:val="32"/>
          <w:szCs w:val="32"/>
        </w:rPr>
        <w:t>一</w:t>
      </w:r>
      <w:proofErr w:type="gramEnd"/>
      <w:r w:rsidRPr="00E6016B">
        <w:rPr>
          <w:rFonts w:ascii="仿宋" w:eastAsia="仿宋" w:hAnsi="仿宋"/>
          <w:sz w:val="32"/>
          <w:szCs w:val="32"/>
        </w:rPr>
        <w:t>步步前行中感悟革命先辈的奋斗精神；有人骑着单车，探访城市的发展新貌，从老街区到新地标，用车轮丈量祖国的日新月异。他们用运动轨迹截</w:t>
      </w:r>
      <w:proofErr w:type="gramStart"/>
      <w:r w:rsidRPr="00E6016B">
        <w:rPr>
          <w:rFonts w:ascii="仿宋" w:eastAsia="仿宋" w:hAnsi="仿宋"/>
          <w:sz w:val="32"/>
          <w:szCs w:val="32"/>
        </w:rPr>
        <w:t>图记录</w:t>
      </w:r>
      <w:proofErr w:type="gramEnd"/>
      <w:r w:rsidRPr="00E6016B">
        <w:rPr>
          <w:rFonts w:ascii="仿宋" w:eastAsia="仿宋" w:hAnsi="仿宋"/>
          <w:sz w:val="32"/>
          <w:szCs w:val="32"/>
        </w:rPr>
        <w:t>坚持，用沿途打卡照片见证成长，让每一公里的延伸，都成为青春与信仰的双向奔赴。</w:t>
      </w:r>
    </w:p>
    <w:p w14:paraId="5AA6B06D" w14:textId="68E92CDA" w:rsidR="00E6016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 w:hint="eastAsia"/>
          <w:noProof/>
          <w:sz w:val="32"/>
          <w:szCs w:val="32"/>
        </w:rPr>
        <w:lastRenderedPageBreak/>
        <w:drawing>
          <wp:inline distT="0" distB="0" distL="0" distR="0" wp14:anchorId="694D4474" wp14:editId="6961FFBC">
            <wp:extent cx="4749800" cy="8858250"/>
            <wp:effectExtent l="0" t="0" r="0" b="0"/>
            <wp:docPr id="5912984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189C" w14:textId="1715E6AA" w:rsidR="00F1568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 w:hint="eastAsia"/>
          <w:noProof/>
          <w:sz w:val="32"/>
          <w:szCs w:val="32"/>
        </w:rPr>
        <w:lastRenderedPageBreak/>
        <w:drawing>
          <wp:inline distT="0" distB="0" distL="0" distR="0" wp14:anchorId="3A1E0412" wp14:editId="70DD0050">
            <wp:extent cx="4006850" cy="8858250"/>
            <wp:effectExtent l="0" t="0" r="0" b="0"/>
            <wp:docPr id="915220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58EA1" w14:textId="5C7A1AB2" w:rsidR="00F1568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0DC36EFE" wp14:editId="31E9C951">
            <wp:extent cx="3981450" cy="8851900"/>
            <wp:effectExtent l="0" t="0" r="0" b="6350"/>
            <wp:docPr id="10561295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92F6" w14:textId="58EA9290" w:rsidR="00F1568B" w:rsidRDefault="00F1568B" w:rsidP="00F1568B">
      <w:pPr>
        <w:jc w:val="center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1DE97749" wp14:editId="0B009F3E">
            <wp:extent cx="4076700" cy="8851900"/>
            <wp:effectExtent l="0" t="0" r="0" b="6350"/>
            <wp:docPr id="15214693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A0CD0" w14:textId="2A2BF4B5" w:rsidR="00F1568B" w:rsidRPr="00E6016B" w:rsidRDefault="00F1568B" w:rsidP="00F1568B">
      <w:pPr>
        <w:jc w:val="center"/>
        <w:rPr>
          <w:rFonts w:ascii="仿宋" w:eastAsia="仿宋" w:hAnsi="仿宋" w:hint="eastAsia"/>
          <w:sz w:val="32"/>
          <w:szCs w:val="32"/>
        </w:rPr>
      </w:pPr>
      <w:r w:rsidRPr="00F1568B">
        <w:rPr>
          <w:rFonts w:ascii="仿宋" w:eastAsia="仿宋" w:hAnsi="仿宋"/>
          <w:sz w:val="32"/>
          <w:szCs w:val="32"/>
        </w:rPr>
        <w:lastRenderedPageBreak/>
        <w:drawing>
          <wp:inline distT="0" distB="0" distL="0" distR="0" wp14:anchorId="73579D84" wp14:editId="331A1767">
            <wp:extent cx="4431665" cy="8863330"/>
            <wp:effectExtent l="0" t="0" r="6985" b="0"/>
            <wp:docPr id="1433283400" name="图片 1" descr="地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83400" name="图片 1" descr="地图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1C2E" w14:textId="47CB27E7" w:rsidR="00E6016B" w:rsidRDefault="00E6016B" w:rsidP="00E6016B">
      <w:pPr>
        <w:ind w:firstLine="420"/>
        <w:jc w:val="both"/>
        <w:rPr>
          <w:rFonts w:ascii="仿宋" w:eastAsia="仿宋" w:hAnsi="仿宋" w:hint="eastAsia"/>
          <w:sz w:val="32"/>
          <w:szCs w:val="32"/>
        </w:rPr>
      </w:pPr>
      <w:r w:rsidRPr="00E6016B">
        <w:rPr>
          <w:rFonts w:ascii="仿宋" w:eastAsia="仿宋" w:hAnsi="仿宋"/>
          <w:sz w:val="32"/>
          <w:szCs w:val="32"/>
        </w:rPr>
        <w:lastRenderedPageBreak/>
        <w:t>这个国庆，建工学子以多样方式</w:t>
      </w:r>
      <w:proofErr w:type="gramStart"/>
      <w:r w:rsidRPr="00E6016B">
        <w:rPr>
          <w:rFonts w:ascii="仿宋" w:eastAsia="仿宋" w:hAnsi="仿宋"/>
          <w:sz w:val="32"/>
          <w:szCs w:val="32"/>
        </w:rPr>
        <w:t>诠释着</w:t>
      </w:r>
      <w:proofErr w:type="gramEnd"/>
      <w:r w:rsidRPr="00E6016B">
        <w:rPr>
          <w:rFonts w:ascii="仿宋" w:eastAsia="仿宋" w:hAnsi="仿宋"/>
          <w:sz w:val="32"/>
          <w:szCs w:val="32"/>
        </w:rPr>
        <w:t>对祖国的热爱。这份热爱，不仅藏在镜头里、印在足迹中，更将化作未来前行的力量，陪伴他们在建设祖国的道路上，续写更多青春篇章！</w:t>
      </w:r>
    </w:p>
    <w:p w14:paraId="56987DE9" w14:textId="77777777" w:rsidR="00E6016B" w:rsidRDefault="00E6016B" w:rsidP="00E6016B">
      <w:pPr>
        <w:jc w:val="both"/>
        <w:rPr>
          <w:rFonts w:ascii="仿宋" w:eastAsia="仿宋" w:hAnsi="仿宋" w:hint="eastAsia"/>
          <w:sz w:val="32"/>
          <w:szCs w:val="32"/>
        </w:rPr>
      </w:pPr>
    </w:p>
    <w:p w14:paraId="393F61D7" w14:textId="68753B9A" w:rsidR="00E6016B" w:rsidRPr="00F17569" w:rsidRDefault="00E6016B" w:rsidP="00E6016B">
      <w:pPr>
        <w:jc w:val="right"/>
        <w:rPr>
          <w:rFonts w:ascii="仿宋" w:eastAsia="仿宋" w:hAnsi="仿宋" w:hint="eastAsia"/>
          <w:sz w:val="32"/>
          <w:szCs w:val="32"/>
        </w:rPr>
      </w:pPr>
      <w:r>
        <w:rPr>
          <w:rFonts w:ascii="仿宋" w:eastAsia="仿宋" w:hAnsi="仿宋" w:hint="eastAsia"/>
          <w:sz w:val="32"/>
          <w:szCs w:val="32"/>
        </w:rPr>
        <w:t>供稿：杨珂</w:t>
      </w:r>
    </w:p>
    <w:sectPr w:rsidR="00E6016B" w:rsidRPr="00F175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9B56C4" w14:textId="77777777" w:rsidR="00774FA7" w:rsidRDefault="00774FA7" w:rsidP="009E6CA3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753979A" w14:textId="77777777" w:rsidR="00774FA7" w:rsidRDefault="00774FA7" w:rsidP="009E6CA3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小标宋简体">
    <w:panose1 w:val="02010601030101010101"/>
    <w:charset w:val="86"/>
    <w:family w:val="auto"/>
    <w:pitch w:val="variable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7EBA22" w14:textId="77777777" w:rsidR="00774FA7" w:rsidRDefault="00774FA7" w:rsidP="009E6CA3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13CBC2F" w14:textId="77777777" w:rsidR="00774FA7" w:rsidRDefault="00774FA7" w:rsidP="009E6CA3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021"/>
    <w:rsid w:val="000C3675"/>
    <w:rsid w:val="001E0690"/>
    <w:rsid w:val="0025299A"/>
    <w:rsid w:val="00286021"/>
    <w:rsid w:val="00546A2C"/>
    <w:rsid w:val="00774FA7"/>
    <w:rsid w:val="008609C0"/>
    <w:rsid w:val="00861BBC"/>
    <w:rsid w:val="008E057B"/>
    <w:rsid w:val="009E6CA3"/>
    <w:rsid w:val="00BA4500"/>
    <w:rsid w:val="00DE071E"/>
    <w:rsid w:val="00E6016B"/>
    <w:rsid w:val="00F1568B"/>
    <w:rsid w:val="00F17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141B3"/>
  <w15:chartTrackingRefBased/>
  <w15:docId w15:val="{0742AB11-E305-43D1-BADF-45B39E71C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8602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860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8602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602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602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86021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8602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8602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602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602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860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860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8602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86021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28602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8602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8602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8602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8602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860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8602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8602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860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8602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8602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8602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860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8602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86021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E6CA3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9E6CA3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9E6CA3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9E6CA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24</Pages>
  <Words>126</Words>
  <Characters>723</Characters>
  <Application>Microsoft Office Word</Application>
  <DocSecurity>0</DocSecurity>
  <Lines>6</Lines>
  <Paragraphs>1</Paragraphs>
  <ScaleCrop>false</ScaleCrop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珂 杨</dc:creator>
  <cp:keywords/>
  <dc:description/>
  <cp:lastModifiedBy>珂 杨</cp:lastModifiedBy>
  <cp:revision>6</cp:revision>
  <dcterms:created xsi:type="dcterms:W3CDTF">2025-10-08T10:47:00Z</dcterms:created>
  <dcterms:modified xsi:type="dcterms:W3CDTF">2025-10-09T03:48:00Z</dcterms:modified>
</cp:coreProperties>
</file>